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11B0" w14:textId="184D116B" w:rsidR="00BC6754" w:rsidRPr="009C7A44" w:rsidRDefault="009C098D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PROGRAMA ERASMUS+ CURSO </w:t>
      </w:r>
      <w:r w:rsidR="003438F7" w:rsidRPr="009C7A44">
        <w:rPr>
          <w:rFonts w:ascii="Arial" w:eastAsia="Arial" w:hAnsi="Arial" w:cs="Arial"/>
          <w:b/>
          <w:bCs/>
          <w:lang w:val="pt-BR"/>
        </w:rPr>
        <w:t>2023</w:t>
      </w:r>
      <w:r w:rsidRPr="009C7A44">
        <w:rPr>
          <w:rFonts w:ascii="Arial" w:eastAsia="Arial" w:hAnsi="Arial" w:cs="Arial"/>
          <w:b/>
          <w:bCs/>
          <w:lang w:val="pt-BR"/>
        </w:rPr>
        <w:t>/202</w:t>
      </w:r>
      <w:r w:rsidR="003438F7" w:rsidRPr="009C7A44">
        <w:rPr>
          <w:rFonts w:ascii="Arial" w:eastAsia="Arial" w:hAnsi="Arial" w:cs="Arial"/>
          <w:b/>
          <w:bCs/>
          <w:lang w:val="pt-BR"/>
        </w:rPr>
        <w:t>4</w:t>
      </w:r>
    </w:p>
    <w:p w14:paraId="4B159C76" w14:textId="7C49109A" w:rsidR="00137B7C" w:rsidRPr="009C7A44" w:rsidRDefault="00137B7C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BAREMO PARA CICLO DE </w:t>
      </w:r>
      <w:r w:rsidR="009C7A44">
        <w:rPr>
          <w:rFonts w:ascii="Arial" w:eastAsia="Arial" w:hAnsi="Arial" w:cs="Arial"/>
          <w:b/>
          <w:bCs/>
          <w:lang w:val="pt-BR"/>
        </w:rPr>
        <w:t>2</w:t>
      </w:r>
      <w:r w:rsidRPr="009C7A44">
        <w:rPr>
          <w:rFonts w:ascii="Arial" w:eastAsia="Arial" w:hAnsi="Arial" w:cs="Arial"/>
          <w:b/>
          <w:bCs/>
          <w:lang w:val="pt-BR"/>
        </w:rPr>
        <w:t>.</w:t>
      </w:r>
      <w:r w:rsidR="009C7A44">
        <w:rPr>
          <w:rFonts w:ascii="Arial" w:eastAsia="Arial" w:hAnsi="Arial" w:cs="Arial"/>
          <w:b/>
          <w:bCs/>
          <w:lang w:val="pt-BR"/>
        </w:rPr>
        <w:t>0</w:t>
      </w:r>
      <w:r w:rsidRPr="009C7A44">
        <w:rPr>
          <w:rFonts w:ascii="Arial" w:eastAsia="Arial" w:hAnsi="Arial" w:cs="Arial"/>
          <w:b/>
          <w:bCs/>
          <w:lang w:val="pt-BR"/>
        </w:rPr>
        <w:t>00 HORAS</w:t>
      </w:r>
    </w:p>
    <w:p w14:paraId="24409409" w14:textId="77777777" w:rsidR="00BC6754" w:rsidRPr="009C7A44" w:rsidRDefault="00BC6754">
      <w:pPr>
        <w:jc w:val="both"/>
        <w:rPr>
          <w:rFonts w:ascii="Arial" w:eastAsia="Arial" w:hAnsi="Arial" w:cs="Arial"/>
          <w:lang w:val="pt-BR"/>
        </w:rPr>
      </w:pPr>
    </w:p>
    <w:p w14:paraId="5C7BE3ED" w14:textId="4180C4E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El alumnado interesado en realizar el módulo de Formación en Centros de Trabajo tendrá que solicitarlo rellenando la solicitud de participación en el programa y depositándolo en Dirección 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entre el </w:t>
      </w:r>
      <w:r w:rsidR="00960588" w:rsidRPr="002313BE">
        <w:rPr>
          <w:rFonts w:ascii="Arial" w:eastAsia="Arial" w:hAnsi="Arial" w:cs="Arial"/>
          <w:i/>
          <w:sz w:val="22"/>
          <w:szCs w:val="22"/>
          <w:u w:val="single"/>
        </w:rPr>
        <w:t>16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y el 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>2</w:t>
      </w:r>
      <w:r w:rsidR="00960588" w:rsidRPr="002313BE">
        <w:rPr>
          <w:rFonts w:ascii="Arial" w:eastAsia="Arial" w:hAnsi="Arial" w:cs="Arial"/>
          <w:i/>
          <w:sz w:val="22"/>
          <w:szCs w:val="22"/>
          <w:u w:val="single"/>
        </w:rPr>
        <w:t>0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de octubre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>junto con la documentación a baremar.</w:t>
      </w:r>
    </w:p>
    <w:p w14:paraId="17E3DFF4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1C1359DA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La selección se hará en los plazos establecidos y con la siguiente baremación:</w:t>
      </w:r>
    </w:p>
    <w:p w14:paraId="2D6ABB3E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Periodo de selección</w:t>
      </w:r>
    </w:p>
    <w:p w14:paraId="729DF217" w14:textId="2E03EF74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Conferencia informativa: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9114F2">
        <w:rPr>
          <w:rFonts w:ascii="Arial" w:eastAsia="Arial" w:hAnsi="Arial" w:cs="Arial"/>
          <w:sz w:val="22"/>
          <w:szCs w:val="22"/>
        </w:rPr>
        <w:t>9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 w:rsidR="009114F2">
        <w:rPr>
          <w:rFonts w:ascii="Arial" w:eastAsia="Arial" w:hAnsi="Arial" w:cs="Arial"/>
          <w:sz w:val="22"/>
          <w:szCs w:val="22"/>
        </w:rPr>
        <w:t>13</w:t>
      </w:r>
      <w:r w:rsidRPr="002313BE">
        <w:rPr>
          <w:rFonts w:ascii="Arial" w:eastAsia="Arial" w:hAnsi="Arial" w:cs="Arial"/>
          <w:sz w:val="22"/>
          <w:szCs w:val="22"/>
        </w:rPr>
        <w:t xml:space="preserve"> de octubre.</w:t>
      </w:r>
    </w:p>
    <w:p w14:paraId="305D61E1" w14:textId="476EB36A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Entrega de la solicitud y la documentación a baremar: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960588" w:rsidRPr="002313BE">
        <w:rPr>
          <w:rFonts w:ascii="Arial" w:eastAsia="Arial" w:hAnsi="Arial" w:cs="Arial"/>
          <w:sz w:val="22"/>
          <w:szCs w:val="22"/>
        </w:rPr>
        <w:t>16</w:t>
      </w:r>
      <w:r w:rsidRPr="002313BE">
        <w:rPr>
          <w:rFonts w:ascii="Arial" w:eastAsia="Arial" w:hAnsi="Arial" w:cs="Arial"/>
          <w:sz w:val="22"/>
          <w:szCs w:val="22"/>
        </w:rPr>
        <w:t xml:space="preserve"> de octubre al </w:t>
      </w:r>
      <w:r w:rsidR="009114F2">
        <w:rPr>
          <w:rFonts w:ascii="Arial" w:eastAsia="Arial" w:hAnsi="Arial" w:cs="Arial"/>
          <w:sz w:val="22"/>
          <w:szCs w:val="22"/>
        </w:rPr>
        <w:t>1</w:t>
      </w:r>
      <w:r w:rsidR="00960588" w:rsidRPr="002313BE">
        <w:rPr>
          <w:rFonts w:ascii="Arial" w:eastAsia="Arial" w:hAnsi="Arial" w:cs="Arial"/>
          <w:sz w:val="22"/>
          <w:szCs w:val="22"/>
        </w:rPr>
        <w:t>0</w:t>
      </w:r>
      <w:r w:rsidRPr="002313BE">
        <w:rPr>
          <w:rFonts w:ascii="Arial" w:eastAsia="Arial" w:hAnsi="Arial" w:cs="Arial"/>
          <w:sz w:val="22"/>
          <w:szCs w:val="22"/>
        </w:rPr>
        <w:t xml:space="preserve"> de noviembre.</w:t>
      </w:r>
    </w:p>
    <w:p w14:paraId="0980C298" w14:textId="3258B35F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Entrega de videocurrículum, curriculum y </w:t>
      </w:r>
      <w:proofErr w:type="spellStart"/>
      <w:r w:rsidRPr="002313BE">
        <w:rPr>
          <w:rFonts w:ascii="Arial" w:eastAsia="Arial" w:hAnsi="Arial" w:cs="Arial"/>
          <w:i/>
          <w:sz w:val="22"/>
          <w:szCs w:val="22"/>
        </w:rPr>
        <w:t>aplication</w:t>
      </w:r>
      <w:proofErr w:type="spellEnd"/>
      <w:r w:rsidRPr="002313BE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2313BE">
        <w:rPr>
          <w:rFonts w:ascii="Arial" w:eastAsia="Arial" w:hAnsi="Arial" w:cs="Arial"/>
          <w:i/>
          <w:sz w:val="22"/>
          <w:szCs w:val="22"/>
        </w:rPr>
        <w:t>form</w:t>
      </w:r>
      <w:proofErr w:type="spellEnd"/>
      <w:r w:rsidRPr="002313BE">
        <w:rPr>
          <w:rFonts w:ascii="Arial" w:eastAsia="Arial" w:hAnsi="Arial" w:cs="Arial"/>
          <w:i/>
          <w:sz w:val="22"/>
          <w:szCs w:val="22"/>
        </w:rPr>
        <w:t>: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960588" w:rsidRPr="002313BE">
        <w:rPr>
          <w:rFonts w:ascii="Arial" w:eastAsia="Arial" w:hAnsi="Arial" w:cs="Arial"/>
          <w:sz w:val="22"/>
          <w:szCs w:val="22"/>
        </w:rPr>
        <w:t>6</w:t>
      </w:r>
      <w:r w:rsidRPr="002313BE">
        <w:rPr>
          <w:rFonts w:ascii="Arial" w:eastAsia="Arial" w:hAnsi="Arial" w:cs="Arial"/>
          <w:sz w:val="22"/>
          <w:szCs w:val="22"/>
        </w:rPr>
        <w:t xml:space="preserve"> al 1</w:t>
      </w:r>
      <w:r w:rsidR="00960588" w:rsidRPr="002313BE">
        <w:rPr>
          <w:rFonts w:ascii="Arial" w:eastAsia="Arial" w:hAnsi="Arial" w:cs="Arial"/>
          <w:sz w:val="22"/>
          <w:szCs w:val="22"/>
        </w:rPr>
        <w:t>0</w:t>
      </w:r>
      <w:r w:rsidRPr="002313BE">
        <w:rPr>
          <w:rFonts w:ascii="Arial" w:eastAsia="Arial" w:hAnsi="Arial" w:cs="Arial"/>
          <w:sz w:val="22"/>
          <w:szCs w:val="22"/>
        </w:rPr>
        <w:t xml:space="preserve"> de noviembre.</w:t>
      </w:r>
    </w:p>
    <w:p w14:paraId="2BB5EA22" w14:textId="37C4110F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Entrevista personal: </w:t>
      </w:r>
      <w:r w:rsidRPr="002313BE">
        <w:rPr>
          <w:rFonts w:ascii="Arial" w:eastAsia="Arial" w:hAnsi="Arial" w:cs="Arial"/>
          <w:sz w:val="22"/>
          <w:szCs w:val="22"/>
        </w:rPr>
        <w:t>del 2</w:t>
      </w:r>
      <w:r w:rsidR="009114F2">
        <w:rPr>
          <w:rFonts w:ascii="Arial" w:eastAsia="Arial" w:hAnsi="Arial" w:cs="Arial"/>
          <w:sz w:val="22"/>
          <w:szCs w:val="22"/>
        </w:rPr>
        <w:t>0</w:t>
      </w:r>
      <w:r w:rsidRPr="002313BE">
        <w:rPr>
          <w:rFonts w:ascii="Arial" w:eastAsia="Arial" w:hAnsi="Arial" w:cs="Arial"/>
          <w:sz w:val="22"/>
          <w:szCs w:val="22"/>
        </w:rPr>
        <w:t xml:space="preserve"> al 2</w:t>
      </w:r>
      <w:r w:rsidR="009114F2">
        <w:rPr>
          <w:rFonts w:ascii="Arial" w:eastAsia="Arial" w:hAnsi="Arial" w:cs="Arial"/>
          <w:sz w:val="22"/>
          <w:szCs w:val="22"/>
        </w:rPr>
        <w:t>4</w:t>
      </w:r>
      <w:r w:rsidRPr="002313BE">
        <w:rPr>
          <w:rFonts w:ascii="Arial" w:eastAsia="Arial" w:hAnsi="Arial" w:cs="Arial"/>
          <w:sz w:val="22"/>
          <w:szCs w:val="22"/>
        </w:rPr>
        <w:t xml:space="preserve"> de noviembre (</w:t>
      </w:r>
      <w:proofErr w:type="spellStart"/>
      <w:r w:rsidRPr="002313BE">
        <w:rPr>
          <w:rFonts w:ascii="Arial" w:eastAsia="Arial" w:hAnsi="Arial" w:cs="Arial"/>
          <w:sz w:val="22"/>
          <w:szCs w:val="22"/>
        </w:rPr>
        <w:t>meet</w:t>
      </w:r>
      <w:proofErr w:type="spellEnd"/>
      <w:r w:rsidRPr="002313BE">
        <w:rPr>
          <w:rFonts w:ascii="Arial" w:eastAsia="Arial" w:hAnsi="Arial" w:cs="Arial"/>
          <w:sz w:val="22"/>
          <w:szCs w:val="22"/>
        </w:rPr>
        <w:t xml:space="preserve">). </w:t>
      </w:r>
    </w:p>
    <w:p w14:paraId="7CE3D491" w14:textId="080DEFEC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>Resolución de seleccionados y depósito de fianza:</w:t>
      </w:r>
      <w:r w:rsidR="009114F2">
        <w:rPr>
          <w:rFonts w:ascii="Arial" w:eastAsia="Arial" w:hAnsi="Arial" w:cs="Arial"/>
          <w:i/>
          <w:sz w:val="22"/>
          <w:szCs w:val="22"/>
        </w:rPr>
        <w:t xml:space="preserve"> 18</w:t>
      </w:r>
      <w:r w:rsidR="00D76AC1" w:rsidRPr="002313BE">
        <w:rPr>
          <w:rFonts w:ascii="Arial" w:eastAsia="Arial" w:hAnsi="Arial" w:cs="Arial"/>
          <w:i/>
          <w:sz w:val="22"/>
          <w:szCs w:val="22"/>
        </w:rPr>
        <w:t xml:space="preserve"> </w:t>
      </w:r>
      <w:r w:rsidR="009114F2">
        <w:rPr>
          <w:rFonts w:ascii="Arial" w:eastAsia="Arial" w:hAnsi="Arial" w:cs="Arial"/>
          <w:i/>
          <w:sz w:val="22"/>
          <w:szCs w:val="22"/>
        </w:rPr>
        <w:t>y</w:t>
      </w:r>
      <w:r w:rsidRPr="002313BE">
        <w:rPr>
          <w:rFonts w:ascii="Arial" w:eastAsia="Arial" w:hAnsi="Arial" w:cs="Arial"/>
          <w:i/>
          <w:sz w:val="22"/>
          <w:szCs w:val="22"/>
        </w:rPr>
        <w:t xml:space="preserve"> </w:t>
      </w:r>
      <w:r w:rsidR="00D76AC1" w:rsidRPr="002313BE">
        <w:rPr>
          <w:rFonts w:ascii="Arial" w:eastAsia="Arial" w:hAnsi="Arial" w:cs="Arial"/>
          <w:i/>
          <w:sz w:val="22"/>
          <w:szCs w:val="22"/>
        </w:rPr>
        <w:t>1</w:t>
      </w:r>
      <w:r w:rsidR="009114F2">
        <w:rPr>
          <w:rFonts w:ascii="Arial" w:eastAsia="Arial" w:hAnsi="Arial" w:cs="Arial"/>
          <w:i/>
          <w:sz w:val="22"/>
          <w:szCs w:val="22"/>
        </w:rPr>
        <w:t>9</w:t>
      </w:r>
      <w:r w:rsidRPr="002313BE">
        <w:rPr>
          <w:rFonts w:ascii="Arial" w:eastAsia="Arial" w:hAnsi="Arial" w:cs="Arial"/>
          <w:sz w:val="22"/>
          <w:szCs w:val="22"/>
        </w:rPr>
        <w:t xml:space="preserve"> de diciembre.</w:t>
      </w:r>
    </w:p>
    <w:p w14:paraId="4B5EC40C" w14:textId="4D58FDB0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Baremo</w:t>
      </w:r>
      <w:r w:rsidR="009114F2">
        <w:rPr>
          <w:rFonts w:ascii="Arial" w:eastAsia="Arial" w:hAnsi="Arial" w:cs="Arial"/>
          <w:b/>
          <w:i/>
          <w:sz w:val="22"/>
          <w:szCs w:val="22"/>
        </w:rPr>
        <w:t xml:space="preserve"> para ciclos de 2.000 horas</w:t>
      </w:r>
    </w:p>
    <w:p w14:paraId="0D93E67D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Titulación de Inglés </w:t>
      </w:r>
      <w:r w:rsidRPr="002313BE">
        <w:rPr>
          <w:rFonts w:ascii="Arial" w:eastAsia="Arial" w:hAnsi="Arial" w:cs="Arial"/>
          <w:b/>
          <w:sz w:val="22"/>
          <w:szCs w:val="22"/>
        </w:rPr>
        <w:t>(hasta 2 puntos)</w:t>
      </w:r>
    </w:p>
    <w:p w14:paraId="7DFE12FC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B1 (titulación obtenida por Cambridge, Trinity o Escuela de Idiomas) (1 punto)</w:t>
      </w:r>
    </w:p>
    <w:p w14:paraId="172B5BFD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B2 (2 puntos)</w:t>
      </w:r>
    </w:p>
    <w:p w14:paraId="7574B7EC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Nota: solamente se tendrá en cuenta para el baremo la titulación de mayor nivel.</w:t>
      </w:r>
    </w:p>
    <w:p w14:paraId="19C0CFB9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Nota media del expediente académico del primer curso. </w:t>
      </w:r>
      <w:r w:rsidRPr="002313BE">
        <w:rPr>
          <w:rFonts w:ascii="Arial" w:eastAsia="Arial" w:hAnsi="Arial" w:cs="Arial"/>
          <w:b/>
          <w:sz w:val="22"/>
          <w:szCs w:val="22"/>
        </w:rPr>
        <w:t>(hasta 3 puntos)</w:t>
      </w:r>
    </w:p>
    <w:p w14:paraId="14EDB0C5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6 y 7. (1 punto)</w:t>
      </w:r>
    </w:p>
    <w:p w14:paraId="7DA330C2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7,1 y 8. (2 puntos)</w:t>
      </w:r>
    </w:p>
    <w:p w14:paraId="78926F58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Superior a 8. (3 puntos)</w:t>
      </w:r>
    </w:p>
    <w:p w14:paraId="24C68053" w14:textId="0BD0B92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Entrevista personal en inglés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3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6E35C5A5" w14:textId="1B24E725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Asistencia y convivencia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1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1FEC2E73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de asistencia injustificadas del curso anterior</w:t>
      </w:r>
    </w:p>
    <w:p w14:paraId="42BEADA5" w14:textId="76922D5F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&lt;1% de faltas injustificadas.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81871CD" w14:textId="60E393EA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el 1% - 2% de faltas injustificadas (0,</w:t>
      </w:r>
      <w:r w:rsidR="009114F2">
        <w:rPr>
          <w:rFonts w:ascii="Arial" w:eastAsia="Arial" w:hAnsi="Arial" w:cs="Arial"/>
          <w:sz w:val="22"/>
          <w:szCs w:val="22"/>
        </w:rPr>
        <w:t>2</w:t>
      </w:r>
      <w:r w:rsidRPr="002313BE">
        <w:rPr>
          <w:rFonts w:ascii="Arial" w:eastAsia="Arial" w:hAnsi="Arial" w:cs="Arial"/>
          <w:sz w:val="22"/>
          <w:szCs w:val="22"/>
        </w:rPr>
        <w:t>5 puntos)</w:t>
      </w:r>
    </w:p>
    <w:p w14:paraId="4CD29DAA" w14:textId="77777777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&gt;2% de faltas injustificadas. (0 puntos)</w:t>
      </w:r>
    </w:p>
    <w:p w14:paraId="46F75494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leves o graves de convivencia.</w:t>
      </w:r>
    </w:p>
    <w:p w14:paraId="19749918" w14:textId="69F64972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Ausencia de partes de convivencia y disciplinarios.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921F3B4" w14:textId="17F4C98E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Valoración del tutor. </w:t>
      </w:r>
      <w:r w:rsidRPr="002313BE">
        <w:rPr>
          <w:rFonts w:ascii="Arial" w:eastAsia="Arial" w:hAnsi="Arial" w:cs="Arial"/>
          <w:b/>
          <w:sz w:val="22"/>
          <w:szCs w:val="22"/>
        </w:rPr>
        <w:t>(hasta 1 punto</w:t>
      </w:r>
      <w:r w:rsidR="00137B7C">
        <w:rPr>
          <w:rFonts w:ascii="Arial" w:eastAsia="Arial" w:hAnsi="Arial" w:cs="Arial"/>
          <w:b/>
          <w:sz w:val="22"/>
          <w:szCs w:val="22"/>
        </w:rPr>
        <w:t>s</w:t>
      </w:r>
      <w:r w:rsidRPr="002313BE">
        <w:rPr>
          <w:rFonts w:ascii="Arial" w:eastAsia="Arial" w:hAnsi="Arial" w:cs="Arial"/>
          <w:b/>
          <w:sz w:val="22"/>
          <w:szCs w:val="22"/>
        </w:rPr>
        <w:t>)</w:t>
      </w:r>
    </w:p>
    <w:p w14:paraId="168F0CE5" w14:textId="77777777" w:rsidR="00BC6754" w:rsidRPr="002313BE" w:rsidRDefault="009C098D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313BE">
        <w:rPr>
          <w:rFonts w:ascii="Arial" w:eastAsia="Arial" w:hAnsi="Arial" w:cs="Arial"/>
          <w:b/>
          <w:sz w:val="22"/>
          <w:szCs w:val="22"/>
        </w:rPr>
        <w:t>La puntuación máxima por obtener será de 10 PUNTOS.</w:t>
      </w:r>
    </w:p>
    <w:p w14:paraId="08EE7221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3E9D13A9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Proceso de selección:</w:t>
      </w:r>
    </w:p>
    <w:p w14:paraId="240B1B62" w14:textId="77777777" w:rsidR="00A92586" w:rsidRPr="00A92586" w:rsidRDefault="00A92586" w:rsidP="00A92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92586">
        <w:rPr>
          <w:rFonts w:ascii="Arial" w:eastAsia="Arial" w:hAnsi="Arial" w:cs="Arial"/>
          <w:sz w:val="22"/>
          <w:szCs w:val="22"/>
        </w:rPr>
        <w:t>Se exigirá un nivel mínimo de inglés que permita desarrollar la FCT, para poder participar en el programa Erasmus.</w:t>
      </w:r>
    </w:p>
    <w:p w14:paraId="6FC0B62F" w14:textId="435EB9CF" w:rsidR="00BC6754" w:rsidRPr="002313BE" w:rsidRDefault="009C098D" w:rsidP="00A92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 el caso de no haber solicitudes de alumnado de algún ciclo formativo, optará a la plaza el alumnado con mayor puntuación en el baremo, independientemente del ciclo formativo que curse.</w:t>
      </w:r>
    </w:p>
    <w:p w14:paraId="4F1A0C47" w14:textId="77777777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El alumno/a seleccionado que no reúna los requisitos para realizar la FCT en el periodo ordinario, quedará excluido del programa Erasmus+ pasando su plaza al siguiente alumno/a con mayor baremo del mismo ciclo formativo.</w:t>
      </w:r>
    </w:p>
    <w:p w14:paraId="3555EC84" w14:textId="77777777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El alumnado seleccionado deberá presentar por escrito su manifestación y compromiso de participar en el proyecto Erasmus+, que será entregado en la Dirección del Centro cumplimentando el modelo correspondiente y depositando una fianza de 200 euros. Dicha fianza compromete al alumno/a a la participación en el programa Erasmus+, dicha fianza será devuelta el día de la salida a Irlanda.</w:t>
      </w: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BC6754" w:rsidRPr="002313BE" w14:paraId="2F174385" w14:textId="77777777">
        <w:tc>
          <w:tcPr>
            <w:tcW w:w="8931" w:type="dxa"/>
          </w:tcPr>
          <w:p w14:paraId="3C5F4CEF" w14:textId="77777777" w:rsidR="00BC6754" w:rsidRPr="002313BE" w:rsidRDefault="00BC6754">
            <w:pPr>
              <w:tabs>
                <w:tab w:val="left" w:pos="1029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85FEDD" w14:textId="77777777" w:rsidR="00BC6754" w:rsidRPr="002313BE" w:rsidRDefault="00BC6754">
      <w:pPr>
        <w:rPr>
          <w:rFonts w:ascii="Arial" w:eastAsia="Arial" w:hAnsi="Arial" w:cs="Arial"/>
        </w:rPr>
      </w:pPr>
      <w:bookmarkStart w:id="0" w:name="_GoBack"/>
      <w:bookmarkEnd w:id="0"/>
    </w:p>
    <w:sectPr w:rsidR="00BC6754" w:rsidRPr="002313BE" w:rsidSect="008C1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135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59E90" w14:textId="77777777" w:rsidR="00A91D01" w:rsidRDefault="00A91D01">
      <w:r>
        <w:separator/>
      </w:r>
    </w:p>
  </w:endnote>
  <w:endnote w:type="continuationSeparator" w:id="0">
    <w:p w14:paraId="7EA6AEED" w14:textId="77777777" w:rsidR="00A91D01" w:rsidRDefault="00A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B2FA9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BAAE2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7E46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4D4A7" w14:textId="77777777" w:rsidR="00A91D01" w:rsidRDefault="00A91D01">
      <w:r>
        <w:separator/>
      </w:r>
    </w:p>
  </w:footnote>
  <w:footnote w:type="continuationSeparator" w:id="0">
    <w:p w14:paraId="7C6D6339" w14:textId="77777777" w:rsidR="00A91D01" w:rsidRDefault="00A91D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395A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D398" w14:textId="77777777" w:rsidR="008C163A" w:rsidRDefault="008C163A" w:rsidP="008C16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W w:w="10207" w:type="dxa"/>
      <w:tblInd w:w="-743" w:type="dxa"/>
      <w:tblBorders>
        <w:top w:val="nil"/>
        <w:left w:val="nil"/>
        <w:bottom w:val="single" w:sz="2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32"/>
      <w:gridCol w:w="3181"/>
      <w:gridCol w:w="283"/>
      <w:gridCol w:w="4111"/>
    </w:tblGrid>
    <w:tr w:rsidR="008C163A" w14:paraId="758A23AB" w14:textId="77777777" w:rsidTr="00332231">
      <w:trPr>
        <w:trHeight w:val="713"/>
      </w:trPr>
      <w:tc>
        <w:tcPr>
          <w:tcW w:w="2632" w:type="dxa"/>
          <w:vMerge w:val="restart"/>
          <w:shd w:val="clear" w:color="auto" w:fill="FFFFFF"/>
          <w:vAlign w:val="center"/>
        </w:tcPr>
        <w:p w14:paraId="4F984715" w14:textId="77777777" w:rsidR="008C163A" w:rsidRDefault="008C163A" w:rsidP="00332231">
          <w:pPr>
            <w:tabs>
              <w:tab w:val="center" w:pos="1332"/>
            </w:tabs>
          </w:pPr>
          <w:r>
            <w:rPr>
              <w:noProof/>
            </w:rPr>
            <w:drawing>
              <wp:inline distT="0" distB="0" distL="0" distR="0" wp14:anchorId="27E0912C" wp14:editId="6D2DFC34">
                <wp:extent cx="1590335" cy="523875"/>
                <wp:effectExtent l="0" t="0" r="0" b="0"/>
                <wp:docPr id="15748248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368" cy="5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1FEBDACE" w14:textId="77777777" w:rsidR="008C163A" w:rsidRDefault="008C163A" w:rsidP="0033223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C.D.P. STA. MADRE SACRAMENTO</w:t>
          </w:r>
        </w:p>
        <w:p w14:paraId="3635D313" w14:textId="77777777" w:rsidR="008C163A" w:rsidRDefault="008C163A" w:rsidP="00332231">
          <w:pPr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0"/>
              <w:szCs w:val="10"/>
            </w:rPr>
            <w:t>(Centro Concertado con la Consejería de Educación)</w:t>
          </w:r>
        </w:p>
        <w:p w14:paraId="49EF4942" w14:textId="77777777" w:rsidR="008C163A" w:rsidRDefault="008C163A" w:rsidP="00332231">
          <w:pPr>
            <w:jc w:val="center"/>
            <w:rPr>
              <w:sz w:val="16"/>
              <w:szCs w:val="16"/>
            </w:rPr>
          </w:pPr>
        </w:p>
      </w:tc>
      <w:tc>
        <w:tcPr>
          <w:tcW w:w="283" w:type="dxa"/>
          <w:vMerge w:val="restart"/>
          <w:shd w:val="clear" w:color="auto" w:fill="FFFFFF"/>
          <w:vAlign w:val="bottom"/>
        </w:tcPr>
        <w:p w14:paraId="7BDA3C25" w14:textId="77777777" w:rsidR="008C163A" w:rsidRDefault="008C163A" w:rsidP="00332231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11" w:type="dxa"/>
          <w:vMerge w:val="restart"/>
          <w:shd w:val="clear" w:color="auto" w:fill="FFFFFF"/>
          <w:vAlign w:val="center"/>
        </w:tcPr>
        <w:p w14:paraId="7E42491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C/ Sta. María Micaela nº 11</w:t>
          </w:r>
        </w:p>
        <w:p w14:paraId="4FFB7FC7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176EA">
            <w:rPr>
              <w:rFonts w:ascii="Arial" w:eastAsia="Arial" w:hAnsi="Arial" w:cs="Arial"/>
              <w:sz w:val="16"/>
              <w:szCs w:val="16"/>
            </w:rPr>
            <w:t xml:space="preserve">Tfno.: </w:t>
          </w:r>
          <w:r>
            <w:rPr>
              <w:rFonts w:ascii="Arial" w:eastAsia="Arial" w:hAnsi="Arial" w:cs="Arial"/>
              <w:sz w:val="16"/>
              <w:szCs w:val="16"/>
            </w:rPr>
            <w:t>952-26-38-49</w:t>
          </w:r>
          <w:r w:rsidRPr="00A176EA"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7E61CF94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santamadresacramento@colegioadoratricesmalaga.es</w:t>
            </w:r>
          </w:hyperlink>
        </w:p>
        <w:p w14:paraId="09655C40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www.colegiadoratricesmalaga.es</w:t>
            </w:r>
          </w:hyperlink>
        </w:p>
        <w:p w14:paraId="1090C3E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@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colegioadoratricesmalaga</w:t>
          </w:r>
          <w:proofErr w:type="spellEnd"/>
        </w:p>
        <w:p w14:paraId="1CB8B87C" w14:textId="77777777" w:rsidR="008C163A" w:rsidRDefault="008C163A" w:rsidP="00332231">
          <w:pPr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</w:tr>
    <w:tr w:rsidR="008C163A" w14:paraId="3FC29BD2" w14:textId="77777777" w:rsidTr="00332231">
      <w:trPr>
        <w:trHeight w:val="70"/>
      </w:trPr>
      <w:tc>
        <w:tcPr>
          <w:tcW w:w="2632" w:type="dxa"/>
          <w:vMerge/>
          <w:shd w:val="clear" w:color="auto" w:fill="FFFFFF"/>
          <w:vAlign w:val="center"/>
        </w:tcPr>
        <w:p w14:paraId="4F8740EB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  <w:tc>
        <w:tcPr>
          <w:tcW w:w="3181" w:type="dxa"/>
          <w:tcBorders>
            <w:top w:val="single" w:sz="4" w:space="0" w:color="000000"/>
            <w:bottom w:val="single" w:sz="24" w:space="0" w:color="000000"/>
          </w:tcBorders>
          <w:shd w:val="clear" w:color="auto" w:fill="FFFFFF"/>
        </w:tcPr>
        <w:p w14:paraId="12D2637F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2C3FB6BC" w14:textId="77777777" w:rsidR="008C163A" w:rsidRDefault="008C163A" w:rsidP="00332231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Málaga</w:t>
          </w:r>
        </w:p>
      </w:tc>
      <w:tc>
        <w:tcPr>
          <w:tcW w:w="283" w:type="dxa"/>
          <w:vMerge/>
          <w:shd w:val="clear" w:color="auto" w:fill="FFFFFF"/>
          <w:vAlign w:val="bottom"/>
        </w:tcPr>
        <w:p w14:paraId="23521B99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111" w:type="dxa"/>
          <w:vMerge/>
          <w:shd w:val="clear" w:color="auto" w:fill="FFFFFF"/>
          <w:vAlign w:val="center"/>
        </w:tcPr>
        <w:p w14:paraId="1FF97322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</w:tr>
  </w:tbl>
  <w:p w14:paraId="3BC3BDAD" w14:textId="77777777" w:rsidR="00BC6754" w:rsidRPr="008C163A" w:rsidRDefault="00BC6754" w:rsidP="008C163A">
    <w:pPr>
      <w:pStyle w:val="Encabezado"/>
      <w:rPr>
        <w:rFonts w:eastAsia="Calibr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EF1DD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04"/>
    <w:multiLevelType w:val="multilevel"/>
    <w:tmpl w:val="6E0A03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0563A1"/>
    <w:multiLevelType w:val="multilevel"/>
    <w:tmpl w:val="A2D8CF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4"/>
    <w:rsid w:val="00137B7C"/>
    <w:rsid w:val="002313BE"/>
    <w:rsid w:val="00290ED2"/>
    <w:rsid w:val="003438F7"/>
    <w:rsid w:val="00344BB0"/>
    <w:rsid w:val="004E3E34"/>
    <w:rsid w:val="008C163A"/>
    <w:rsid w:val="009073B5"/>
    <w:rsid w:val="009114F2"/>
    <w:rsid w:val="00960588"/>
    <w:rsid w:val="009C098D"/>
    <w:rsid w:val="009C7A44"/>
    <w:rsid w:val="00A91D01"/>
    <w:rsid w:val="00A92586"/>
    <w:rsid w:val="00BC6754"/>
    <w:rsid w:val="00D3186B"/>
    <w:rsid w:val="00D76AC1"/>
    <w:rsid w:val="00F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042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2186</Characters>
  <Application>Microsoft Macintosh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6</cp:revision>
  <dcterms:created xsi:type="dcterms:W3CDTF">2023-10-04T17:31:00Z</dcterms:created>
  <dcterms:modified xsi:type="dcterms:W3CDTF">2023-10-09T10:57:00Z</dcterms:modified>
</cp:coreProperties>
</file>